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Leica</w:t>
      </w:r>
      <w:r>
        <w:rPr>
          <w:spacing w:val="-1"/>
        </w:rPr>
        <w:t> </w:t>
      </w:r>
      <w:r>
        <w:rPr/>
        <w:t>Aperio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Scanner</w:t>
      </w:r>
      <w:r>
        <w:rPr>
          <w:spacing w:val="-1"/>
        </w:rPr>
        <w:t> </w:t>
      </w:r>
      <w:r>
        <w:rPr/>
        <w:t>Start-up</w:t>
      </w:r>
      <w:r>
        <w:rPr>
          <w:spacing w:val="-1"/>
        </w:rPr>
        <w:t> </w:t>
      </w:r>
      <w:r>
        <w:rPr>
          <w:spacing w:val="-2"/>
        </w:rPr>
        <w:t>Guide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 w:right="127"/>
      </w:pPr>
      <w:r>
        <w:rPr>
          <w:b/>
        </w:rPr>
        <w:t>Please note </w:t>
      </w:r>
      <w:r>
        <w:rPr/>
        <w:t>- your images will be stored under the Histology Rowely folder, by PI, researcher name, date scanned. If you exceed your allotted 1 terabyte of data storage, your PI will be billed accordingly by the Bioinformatics staff at the current rate.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Eiles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large,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realize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may</w:t>
      </w:r>
      <w:r>
        <w:rPr>
          <w:spacing w:val="-10"/>
        </w:rPr>
        <w:t> </w:t>
      </w:r>
      <w:r>
        <w:rPr/>
        <w:t>get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terabyte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quickly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you think. The Eiles will remain in the Rowley/Histology subfolder for up to 3 years and can be added to eSlide Manager database if you wish to use this to organize your images and access the built-in Image Analysis algorithms for quantiEication.</w:t>
      </w:r>
      <w:r>
        <w:rPr>
          <w:spacing w:val="40"/>
        </w:rPr>
        <w:t> </w:t>
      </w:r>
      <w:r>
        <w:rPr/>
        <w:t>See instructions below.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Viewing</w:t>
      </w:r>
      <w:r>
        <w:rPr>
          <w:spacing w:val="-11"/>
        </w:rPr>
        <w:t> </w:t>
      </w:r>
      <w:r>
        <w:rPr/>
        <w:t>your</w:t>
      </w:r>
      <w:r>
        <w:rPr>
          <w:spacing w:val="-10"/>
        </w:rPr>
        <w:t> </w:t>
      </w:r>
      <w:r>
        <w:rPr>
          <w:spacing w:val="-2"/>
        </w:rPr>
        <w:t>Images:</w:t>
      </w:r>
    </w:p>
    <w:p>
      <w:pPr>
        <w:pStyle w:val="BodyText"/>
        <w:spacing w:before="278"/>
        <w:ind w:left="120" w:right="127"/>
      </w:pPr>
      <w:r>
        <w:rPr/>
        <w:t>Your digital slides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saved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.svs Eiles.</w:t>
      </w:r>
      <w:r>
        <w:rPr>
          <w:spacing w:val="40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 opening</w:t>
      </w:r>
      <w:r>
        <w:rPr>
          <w:spacing w:val="-14"/>
        </w:rPr>
        <w:t> </w:t>
      </w:r>
      <w:r>
        <w:rPr/>
        <w:t>these</w:t>
      </w:r>
      <w:r>
        <w:rPr>
          <w:spacing w:val="-13"/>
        </w:rPr>
        <w:t> </w:t>
      </w:r>
      <w:r>
        <w:rPr/>
        <w:t>types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Eiles.</w:t>
      </w:r>
      <w:r>
        <w:rPr>
          <w:spacing w:val="14"/>
        </w:rPr>
        <w:t> </w:t>
      </w:r>
      <w:r>
        <w:rPr/>
        <w:t>(See</w:t>
      </w:r>
      <w:r>
        <w:rPr>
          <w:spacing w:val="-13"/>
        </w:rPr>
        <w:t> </w:t>
      </w:r>
      <w:r>
        <w:rPr>
          <w:color w:val="0000FF"/>
          <w:u w:val="single" w:color="0000FF"/>
        </w:rPr>
        <w:t>https://medevel.com/10-os-whole-slide-image/</w:t>
      </w:r>
      <w:r>
        <w:rPr>
          <w:color w:val="0000FF"/>
        </w:rPr>
        <w:t> </w:t>
      </w:r>
      <w:r>
        <w:rPr/>
        <w:t>for a short list.)</w:t>
      </w:r>
      <w:r>
        <w:rPr>
          <w:spacing w:val="40"/>
        </w:rPr>
        <w:t> </w:t>
      </w:r>
      <w:r>
        <w:rPr/>
        <w:t>We recommend the options below.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120" w:right="123" w:firstLine="0"/>
        <w:jc w:val="left"/>
        <w:rPr>
          <w:sz w:val="24"/>
        </w:rPr>
      </w:pPr>
      <w:r>
        <w:rPr>
          <w:sz w:val="24"/>
        </w:rPr>
        <w:t>ImageScope software is available from Leica, with which you can adjust magniEication, pan and zoom, compare different stains, annotate areas of interest, perform</w:t>
      </w:r>
      <w:r>
        <w:rPr>
          <w:spacing w:val="-8"/>
          <w:sz w:val="24"/>
        </w:rPr>
        <w:t> </w:t>
      </w:r>
      <w:r>
        <w:rPr>
          <w:sz w:val="24"/>
        </w:rPr>
        <w:t>image</w:t>
      </w:r>
      <w:r>
        <w:rPr>
          <w:spacing w:val="-7"/>
          <w:sz w:val="24"/>
        </w:rPr>
        <w:t> </w:t>
      </w:r>
      <w:r>
        <w:rPr>
          <w:sz w:val="24"/>
        </w:rPr>
        <w:t>analysis,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more.</w:t>
      </w:r>
      <w:r>
        <w:rPr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software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compatible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eSlide</w:t>
      </w:r>
      <w:r>
        <w:rPr>
          <w:spacing w:val="-7"/>
          <w:sz w:val="24"/>
        </w:rPr>
        <w:t> </w:t>
      </w:r>
      <w:r>
        <w:rPr>
          <w:sz w:val="24"/>
        </w:rPr>
        <w:t>Manager. You may download the free software here: </w:t>
      </w:r>
      <w:hyperlink r:id="rId5">
        <w:r>
          <w:rPr>
            <w:color w:val="0000FF"/>
            <w:spacing w:val="-2"/>
            <w:sz w:val="24"/>
            <w:u w:val="single" w:color="0000FF"/>
          </w:rPr>
          <w:t>http://www.leicabiosystems.com/pathology-imaging/aperio-epathology/integrate/</w:t>
        </w:r>
      </w:hyperlink>
      <w:r>
        <w:rPr>
          <w:color w:val="0000FF"/>
          <w:spacing w:val="-2"/>
          <w:sz w:val="24"/>
        </w:rPr>
        <w:t> </w:t>
      </w:r>
      <w:r>
        <w:rPr>
          <w:color w:val="0000FF"/>
          <w:spacing w:val="-2"/>
          <w:sz w:val="24"/>
          <w:u w:val="single" w:color="0000FF"/>
        </w:rPr>
        <w:t>imagescope/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224" w:after="0"/>
        <w:ind w:left="120" w:right="112" w:firstLine="0"/>
        <w:jc w:val="left"/>
        <w:rPr>
          <w:sz w:val="24"/>
        </w:rPr>
      </w:pPr>
      <w:r>
        <w:rPr>
          <w:sz w:val="24"/>
        </w:rPr>
        <w:t>QuPath is open source software for digital pathology that does everything ImageScope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works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Mac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PC!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contains</w:t>
      </w:r>
      <w:r>
        <w:rPr>
          <w:spacing w:val="-4"/>
          <w:sz w:val="24"/>
        </w:rPr>
        <w:t> </w:t>
      </w: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Image</w:t>
      </w:r>
      <w:r>
        <w:rPr>
          <w:spacing w:val="-4"/>
          <w:sz w:val="24"/>
        </w:rPr>
        <w:t> </w:t>
      </w:r>
      <w:r>
        <w:rPr>
          <w:sz w:val="24"/>
        </w:rPr>
        <w:t>Analysis algorithms and is not compatible with eSlide Manager, however this software is preferred by many researchers. Free download available here: </w:t>
      </w:r>
      <w:r>
        <w:rPr>
          <w:color w:val="0000FF"/>
          <w:spacing w:val="-2"/>
          <w:sz w:val="24"/>
          <w:u w:val="single" w:color="0000FF"/>
        </w:rPr>
        <w:t>https://qupath.github.io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225" w:after="0"/>
        <w:ind w:left="120" w:right="198" w:firstLine="0"/>
        <w:jc w:val="left"/>
        <w:rPr>
          <w:b/>
          <w:sz w:val="24"/>
        </w:rPr>
      </w:pPr>
      <w:r>
        <w:rPr>
          <w:sz w:val="24"/>
        </w:rPr>
        <w:t>WebScope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default</w:t>
      </w:r>
      <w:r>
        <w:rPr>
          <w:spacing w:val="-6"/>
          <w:sz w:val="24"/>
        </w:rPr>
        <w:t> </w:t>
      </w:r>
      <w:r>
        <w:rPr>
          <w:sz w:val="24"/>
        </w:rPr>
        <w:t>web</w:t>
      </w:r>
      <w:r>
        <w:rPr>
          <w:spacing w:val="-6"/>
          <w:sz w:val="24"/>
        </w:rPr>
        <w:t> </w:t>
      </w:r>
      <w:r>
        <w:rPr>
          <w:sz w:val="24"/>
        </w:rPr>
        <w:t>viewer</w:t>
      </w:r>
      <w:r>
        <w:rPr>
          <w:spacing w:val="-6"/>
          <w:sz w:val="24"/>
        </w:rPr>
        <w:t> </w:t>
      </w: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opening</w:t>
      </w:r>
      <w:r>
        <w:rPr>
          <w:spacing w:val="-7"/>
          <w:sz w:val="24"/>
        </w:rPr>
        <w:t> </w:t>
      </w:r>
      <w:r>
        <w:rPr>
          <w:sz w:val="24"/>
        </w:rPr>
        <w:t>slides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eSlide</w:t>
      </w:r>
      <w:r>
        <w:rPr>
          <w:spacing w:val="-6"/>
          <w:sz w:val="24"/>
        </w:rPr>
        <w:t> </w:t>
      </w:r>
      <w:r>
        <w:rPr>
          <w:sz w:val="24"/>
        </w:rPr>
        <w:t>Manager</w:t>
      </w:r>
      <w:r>
        <w:rPr>
          <w:spacing w:val="-6"/>
          <w:sz w:val="24"/>
        </w:rPr>
        <w:t> </w:t>
      </w:r>
      <w:r>
        <w:rPr>
          <w:sz w:val="24"/>
        </w:rPr>
        <w:t>on any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device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viewing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installed.</w:t>
      </w:r>
      <w:r>
        <w:rPr>
          <w:spacing w:val="80"/>
          <w:sz w:val="24"/>
        </w:rPr>
        <w:t> </w:t>
      </w:r>
      <w:r>
        <w:rPr>
          <w:sz w:val="24"/>
        </w:rPr>
        <w:t>However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limited options for image manipulation compared to the ImageScope or QuPath and it only opens slides from the eSlide Manager database.</w:t>
      </w:r>
      <w:r>
        <w:rPr>
          <w:spacing w:val="40"/>
          <w:sz w:val="24"/>
        </w:rPr>
        <w:t> </w:t>
      </w:r>
      <w:r>
        <w:rPr>
          <w:b/>
          <w:sz w:val="24"/>
        </w:rPr>
        <w:t>Please note, WebScope is not supported by the Google Chrome web browser!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225" w:after="0"/>
        <w:ind w:left="408" w:right="0" w:hanging="289"/>
        <w:jc w:val="left"/>
        <w:rPr>
          <w:sz w:val="24"/>
        </w:rPr>
      </w:pPr>
      <w:r>
        <w:rPr/>
        <w:pict>
          <v:group style="position:absolute;margin-left:393.94339pt;margin-top:24.943344pt;width:31.75pt;height:26.75pt;mso-position-horizontal-relative:page;mso-position-vertical-relative:paragraph;z-index:-15833600" id="docshapegroup1" coordorigin="7879,499" coordsize="635,535">
            <v:shape style="position:absolute;left:7886;top:506;width:620;height:520" type="#_x0000_t75" id="docshape2" stroked="false">
              <v:imagedata r:id="rId6" o:title=""/>
            </v:shape>
            <v:rect style="position:absolute;left:7886;top:506;width:620;height:520" id="docshape3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i/>
          <w:sz w:val="24"/>
        </w:rPr>
        <w:t>really</w:t>
      </w:r>
      <w:r>
        <w:rPr>
          <w:i/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ImageScope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Mac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download</w:t>
      </w:r>
      <w:r>
        <w:rPr>
          <w:spacing w:val="-2"/>
          <w:sz w:val="24"/>
        </w:rPr>
        <w:t> VMFusion,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878" w:val="left" w:leader="none"/>
        </w:tabs>
        <w:spacing w:line="280" w:lineRule="exact" w:before="100"/>
        <w:ind w:left="120"/>
      </w:pPr>
      <w:r>
        <w:rPr/>
        <w:t>which</w:t>
      </w:r>
      <w:r>
        <w:rPr>
          <w:spacing w:val="-7"/>
        </w:rPr>
        <w:t> </w:t>
      </w:r>
      <w:r>
        <w:rPr/>
        <w:t>allows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download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PC</w:t>
      </w:r>
      <w:r>
        <w:rPr>
          <w:spacing w:val="-4"/>
        </w:rPr>
        <w:t> </w:t>
      </w:r>
      <w:r>
        <w:rPr/>
        <w:t>desktop</w:t>
      </w:r>
      <w:r>
        <w:rPr>
          <w:spacing w:val="-4"/>
        </w:rPr>
        <w:t> </w:t>
      </w:r>
      <w:r>
        <w:rPr/>
        <w:t>onto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Mac.</w:t>
      </w:r>
      <w:r>
        <w:rPr/>
        <w:tab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free</w:t>
      </w:r>
    </w:p>
    <w:p>
      <w:pPr>
        <w:pStyle w:val="BodyText"/>
        <w:ind w:left="120"/>
      </w:pPr>
      <w:r>
        <w:rPr/>
        <w:t>through</w:t>
      </w:r>
      <w:r>
        <w:rPr>
          <w:spacing w:val="-10"/>
        </w:rPr>
        <w:t> </w:t>
      </w:r>
      <w:r>
        <w:rPr/>
        <w:t>IS&amp;T.</w:t>
      </w:r>
      <w:r>
        <w:rPr>
          <w:spacing w:val="-7"/>
        </w:rPr>
        <w:t> </w:t>
      </w:r>
      <w:r>
        <w:rPr/>
        <w:t>Just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YouTube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search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VirtualBox</w:t>
      </w:r>
      <w:r>
        <w:rPr>
          <w:spacing w:val="-8"/>
        </w:rPr>
        <w:t> </w:t>
      </w:r>
      <w:r>
        <w:rPr/>
        <w:t>Mac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5"/>
        </w:rPr>
        <w:t>see</w:t>
      </w:r>
    </w:p>
    <w:p>
      <w:pPr>
        <w:spacing w:after="0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before="78"/>
        <w:ind w:left="120"/>
      </w:pPr>
      <w:r>
        <w:rPr/>
        <w:t>videos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this.</w:t>
      </w:r>
      <w:r>
        <w:rPr>
          <w:spacing w:val="40"/>
        </w:rPr>
        <w:t> </w:t>
      </w:r>
      <w:r>
        <w:rPr/>
        <w:t>It’s</w:t>
      </w:r>
      <w:r>
        <w:rPr>
          <w:spacing w:val="-4"/>
        </w:rPr>
        <w:t> </w:t>
      </w:r>
      <w:r>
        <w:rPr/>
        <w:t>slow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crash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our recommended method.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7"/>
      </w:pPr>
      <w:r>
        <w:rPr/>
        <w:t>Using</w:t>
      </w:r>
      <w:r>
        <w:rPr>
          <w:spacing w:val="-1"/>
        </w:rPr>
        <w:t> </w:t>
      </w:r>
      <w:r>
        <w:rPr/>
        <w:t>eSlide </w:t>
      </w:r>
      <w:r>
        <w:rPr>
          <w:spacing w:val="-2"/>
        </w:rPr>
        <w:t>Manager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120"/>
      </w:pPr>
      <w:r>
        <w:rPr/>
        <w:t>eSlide</w:t>
      </w:r>
      <w:r>
        <w:rPr>
          <w:spacing w:val="-6"/>
        </w:rPr>
        <w:t> </w:t>
      </w:r>
      <w:r>
        <w:rPr/>
        <w:t>Manager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web-based,</w:t>
      </w:r>
      <w:r>
        <w:rPr>
          <w:spacing w:val="-6"/>
        </w:rPr>
        <w:t> </w:t>
      </w:r>
      <w:r>
        <w:rPr/>
        <w:t>searchable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system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you to organize your slides into different projects, make notes, upload documents, store image analysis results, share images, etc…</w:t>
      </w:r>
      <w:r>
        <w:rPr>
          <w:spacing w:val="40"/>
        </w:rPr>
        <w:t> </w:t>
      </w:r>
      <w:r>
        <w:rPr/>
        <w:t>It’s very useful if you do a lot of scanning and quantiEication.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sz w:val="24"/>
        </w:rPr>
        <w:t>You</w:t>
      </w:r>
      <w:r>
        <w:rPr>
          <w:spacing w:val="-14"/>
          <w:sz w:val="24"/>
        </w:rPr>
        <w:t> </w:t>
      </w:r>
      <w:r>
        <w:rPr>
          <w:sz w:val="24"/>
        </w:rPr>
        <w:t>access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website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going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ki-histology.mit.edu.</w:t>
      </w:r>
      <w:r>
        <w:rPr>
          <w:spacing w:val="27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Cirewall restrictions this is only accessible on MIT campus or via VPN!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/>
      </w:pPr>
      <w:r>
        <w:rPr/>
        <w:pict>
          <v:group style="position:absolute;margin-left:89.625pt;margin-top:27.693329pt;width:446.15pt;height:241.65pt;mso-position-horizontal-relative:page;mso-position-vertical-relative:paragraph;z-index:15729152" id="docshapegroup4" coordorigin="1793,554" coordsize="8923,4833">
            <v:shape style="position:absolute;left:1800;top:561;width:8908;height:4818" type="#_x0000_t75" id="docshape5" stroked="false">
              <v:imagedata r:id="rId7" o:title=""/>
            </v:shape>
            <v:rect style="position:absolute;left:1800;top:561;width:8908;height:4818" id="docshape6" filled="false" stroked="true" strokeweight=".75pt" strokecolor="#000000">
              <v:stroke dashstyle="solid"/>
            </v:rect>
            <w10:wrap type="none"/>
          </v:group>
        </w:pict>
      </w:r>
      <w:r>
        <w:rPr/>
        <w:t>The</w:t>
      </w:r>
      <w:r>
        <w:rPr>
          <w:spacing w:val="-3"/>
        </w:rPr>
        <w:t> </w:t>
      </w:r>
      <w:r>
        <w:rPr/>
        <w:t>log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this: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Heading2"/>
      </w:pPr>
      <w:r>
        <w:rPr>
          <w:u w:val="single"/>
        </w:rPr>
        <w:t>Your</w:t>
      </w:r>
      <w:r>
        <w:rPr>
          <w:spacing w:val="-7"/>
          <w:u w:val="single"/>
        </w:rPr>
        <w:t> </w:t>
      </w:r>
      <w:r>
        <w:rPr>
          <w:u w:val="single"/>
        </w:rPr>
        <w:t>login</w:t>
      </w:r>
      <w:r>
        <w:rPr>
          <w:spacing w:val="-5"/>
          <w:u w:val="single"/>
        </w:rPr>
        <w:t> </w:t>
      </w:r>
      <w:r>
        <w:rPr>
          <w:u w:val="single"/>
        </w:rPr>
        <w:t>will</w:t>
      </w:r>
      <w:r>
        <w:rPr>
          <w:spacing w:val="-5"/>
          <w:u w:val="single"/>
        </w:rPr>
        <w:t> </w:t>
      </w:r>
      <w:r>
        <w:rPr>
          <w:u w:val="single"/>
        </w:rPr>
        <w:t>be</w:t>
      </w:r>
      <w:r>
        <w:rPr>
          <w:spacing w:val="-4"/>
          <w:u w:val="single"/>
        </w:rPr>
        <w:t> </w:t>
      </w:r>
      <w:r>
        <w:rPr>
          <w:u w:val="single"/>
        </w:rPr>
        <w:t>your</w:t>
      </w:r>
      <w:r>
        <w:rPr>
          <w:spacing w:val="-5"/>
          <w:u w:val="single"/>
        </w:rPr>
        <w:t> </w:t>
      </w:r>
      <w:r>
        <w:rPr>
          <w:u w:val="single"/>
        </w:rPr>
        <w:t>Kerberos</w:t>
      </w:r>
      <w:r>
        <w:rPr>
          <w:spacing w:val="-5"/>
          <w:u w:val="single"/>
        </w:rPr>
        <w:t> </w:t>
      </w:r>
      <w:r>
        <w:rPr>
          <w:u w:val="single"/>
        </w:rPr>
        <w:t>name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default</w:t>
      </w:r>
      <w:r>
        <w:rPr>
          <w:spacing w:val="-6"/>
          <w:u w:val="single"/>
        </w:rPr>
        <w:t> </w:t>
      </w:r>
      <w:r>
        <w:rPr>
          <w:u w:val="single"/>
        </w:rPr>
        <w:t>password=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slides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1"/>
        <w:ind w:left="120"/>
      </w:pPr>
      <w:r>
        <w:rPr/>
        <w:t>The</w:t>
      </w:r>
      <w:r>
        <w:rPr>
          <w:spacing w:val="-10"/>
        </w:rPr>
        <w:t> </w:t>
      </w:r>
      <w:r>
        <w:rPr/>
        <w:t>Eirst</w:t>
      </w:r>
      <w:r>
        <w:rPr>
          <w:spacing w:val="-8"/>
        </w:rPr>
        <w:t> </w:t>
      </w:r>
      <w:r>
        <w:rPr/>
        <w:t>screen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log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2"/>
        </w:rPr>
        <w:t>this:</w:t>
      </w:r>
    </w:p>
    <w:p>
      <w:pPr>
        <w:spacing w:after="0"/>
        <w:sectPr>
          <w:pgSz w:w="12240" w:h="15840"/>
          <w:pgMar w:top="1360" w:bottom="280" w:left="1680" w:right="1700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420.85pt;height:162.7pt;mso-position-horizontal-relative:char;mso-position-vertical-relative:line" id="docshapegroup7" coordorigin="0,0" coordsize="8417,3254">
            <v:shape style="position:absolute;left:7;top:198;width:8402;height:2917" type="#_x0000_t75" id="docshape8" stroked="false">
              <v:imagedata r:id="rId8" o:title=""/>
            </v:shape>
            <v:rect style="position:absolute;left:7;top:7;width:8402;height:3239" id="docshape9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477" w:lineRule="auto" w:before="16"/>
        <w:ind w:left="120" w:right="7234"/>
      </w:pPr>
      <w:r>
        <w:rPr/>
        <w:pict>
          <v:group style="position:absolute;margin-left:89.625pt;margin-top:42.493332pt;width:420.85pt;height:164.75pt;mso-position-horizontal-relative:page;mso-position-vertical-relative:paragraph;z-index:-15832064" id="docshapegroup10" coordorigin="1793,850" coordsize="8417,3295">
            <v:shape style="position:absolute;left:1800;top:857;width:8402;height:3138" type="#_x0000_t75" id="docshape11" stroked="false">
              <v:imagedata r:id="rId9" o:title=""/>
            </v:shape>
            <v:rect style="position:absolute;left:1800;top:857;width:8402;height:3280" id="docshape12" filled="false" stroked="true" strokeweight=".75pt" strokecolor="#000000">
              <v:stroke dashstyle="solid"/>
            </v:rect>
            <w10:wrap type="none"/>
          </v:group>
        </w:pict>
      </w:r>
      <w:r>
        <w:rPr/>
        <w:t>Click</w:t>
      </w:r>
      <w:r>
        <w:rPr>
          <w:spacing w:val="-14"/>
        </w:rPr>
        <w:t> </w:t>
      </w:r>
      <w:r>
        <w:rPr/>
        <w:t>continue. Next will be: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0"/>
      </w:pPr>
      <w:r>
        <w:rPr/>
        <w:t>Click</w:t>
      </w:r>
      <w:r>
        <w:rPr>
          <w:spacing w:val="-2"/>
        </w:rPr>
        <w:t> eslides.</w:t>
      </w: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120"/>
      </w:pPr>
      <w:r>
        <w:rPr/>
        <w:t>To</w:t>
      </w:r>
      <w:r>
        <w:rPr>
          <w:spacing w:val="-9"/>
        </w:rPr>
        <w:t> </w:t>
      </w:r>
      <w:r>
        <w:rPr/>
        <w:t>move</w:t>
      </w:r>
      <w:r>
        <w:rPr>
          <w:spacing w:val="-7"/>
        </w:rPr>
        <w:t> </w:t>
      </w:r>
      <w:r>
        <w:rPr/>
        <w:t>images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eSlide</w:t>
      </w:r>
      <w:r>
        <w:rPr>
          <w:spacing w:val="-7"/>
        </w:rPr>
        <w:t> </w:t>
      </w:r>
      <w:r>
        <w:rPr/>
        <w:t>Manager,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following: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eSlides</w:t>
      </w:r>
      <w:r>
        <w:rPr>
          <w:spacing w:val="-2"/>
          <w:sz w:val="24"/>
        </w:rPr>
        <w:t> </w:t>
      </w:r>
      <w:r>
        <w:rPr>
          <w:sz w:val="24"/>
        </w:rPr>
        <w:t>tab,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eSlides.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40" w:bottom="280" w:left="1680" w:right="1700"/>
        </w:sectPr>
      </w:pPr>
    </w:p>
    <w:p>
      <w:pPr>
        <w:pStyle w:val="BodyText"/>
        <w:ind w:left="832"/>
        <w:rPr>
          <w:sz w:val="20"/>
        </w:rPr>
      </w:pPr>
      <w:r>
        <w:rPr>
          <w:sz w:val="20"/>
        </w:rPr>
        <w:pict>
          <v:group style="width:129.3pt;height:194.1pt;mso-position-horizontal-relative:char;mso-position-vertical-relative:line" id="docshapegroup13" coordorigin="0,0" coordsize="2586,3882">
            <v:shape style="position:absolute;left:7;top:7;width:2571;height:3867" type="#_x0000_t75" id="docshape14" stroked="false">
              <v:imagedata r:id="rId10" o:title=""/>
            </v:shape>
            <v:rect style="position:absolute;left:7;top:7;width:2571;height:3867" id="docshape15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00" w:after="0"/>
        <w:ind w:left="840" w:right="332" w:hanging="360"/>
        <w:jc w:val="left"/>
        <w:rPr>
          <w:sz w:val="24"/>
        </w:rPr>
      </w:pPr>
      <w:r>
        <w:rPr>
          <w:sz w:val="24"/>
        </w:rPr>
        <w:t>Click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browse</w:t>
      </w:r>
      <w:r>
        <w:rPr>
          <w:spacing w:val="-6"/>
          <w:sz w:val="24"/>
        </w:rPr>
        <w:t> </w:t>
      </w:r>
      <w:r>
        <w:rPr>
          <w:sz w:val="24"/>
        </w:rPr>
        <w:t>button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select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images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dated</w:t>
      </w:r>
      <w:r>
        <w:rPr>
          <w:spacing w:val="-6"/>
          <w:sz w:val="24"/>
        </w:rPr>
        <w:t> </w:t>
      </w:r>
      <w:r>
        <w:rPr>
          <w:sz w:val="24"/>
        </w:rPr>
        <w:t>Histology folder on Rowley. Enter in what Data Group you would like it assigned to. Click add.</w:t>
      </w: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1600200</wp:posOffset>
            </wp:positionH>
            <wp:positionV relativeFrom="paragraph">
              <wp:posOffset>190290</wp:posOffset>
            </wp:positionV>
            <wp:extent cx="4999379" cy="2788253"/>
            <wp:effectExtent l="0" t="0" r="0" b="0"/>
            <wp:wrapTopAndBottom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79" cy="278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1"/>
        </w:rPr>
      </w:pPr>
    </w:p>
    <w:p>
      <w:pPr>
        <w:spacing w:before="0"/>
        <w:ind w:left="120" w:right="280" w:firstLine="0"/>
        <w:jc w:val="both"/>
        <w:rPr>
          <w:b/>
          <w:sz w:val="24"/>
        </w:rPr>
      </w:pPr>
      <w:r>
        <w:rPr>
          <w:sz w:val="24"/>
        </w:rPr>
        <w:t>3.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now</w:t>
      </w:r>
      <w:r>
        <w:rPr>
          <w:spacing w:val="-10"/>
          <w:sz w:val="24"/>
        </w:rPr>
        <w:t> </w:t>
      </w:r>
      <w:r>
        <w:rPr>
          <w:sz w:val="24"/>
        </w:rPr>
        <w:t>transferred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eSlide</w:t>
      </w:r>
      <w:r>
        <w:rPr>
          <w:spacing w:val="-10"/>
          <w:sz w:val="24"/>
        </w:rPr>
        <w:t> </w:t>
      </w:r>
      <w:r>
        <w:rPr>
          <w:sz w:val="24"/>
        </w:rPr>
        <w:t>manager.</w:t>
      </w:r>
      <w:r>
        <w:rPr>
          <w:spacing w:val="-10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inadvertently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delete them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eSlide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manager,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permanently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gone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re- scanned (at the regular cost)!</w:t>
      </w:r>
    </w:p>
    <w:p>
      <w:pPr>
        <w:spacing w:after="0"/>
        <w:jc w:val="both"/>
        <w:rPr>
          <w:sz w:val="24"/>
        </w:rPr>
        <w:sectPr>
          <w:pgSz w:w="12240" w:h="15840"/>
          <w:pgMar w:top="1440" w:bottom="280" w:left="1680" w:right="17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89.625pt;margin-top:71.625pt;width:476.55pt;height:71.6pt;mso-position-horizontal-relative:page;mso-position-vertical-relative:page;z-index:15732224" id="docshapegroup16" coordorigin="1793,1433" coordsize="9531,1432">
            <v:shape style="position:absolute;left:1800;top:1529;width:9516;height:1317" type="#_x0000_t75" id="docshape17" stroked="false">
              <v:imagedata r:id="rId12" o:title=""/>
            </v:shape>
            <v:rect style="position:absolute;left:1800;top:1440;width:9516;height:1417" id="docshape18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00"/>
        <w:ind w:left="120" w:right="127"/>
      </w:pPr>
      <w:r>
        <w:rPr/>
        <w:t>To view images, click any image to open. The scanned image will open in ImageScope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WebScope,</w:t>
      </w:r>
      <w:r>
        <w:rPr>
          <w:spacing w:val="-9"/>
        </w:rPr>
        <w:t> </w:t>
      </w:r>
      <w:r>
        <w:rPr/>
        <w:t>depending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installed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computer.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are ready to view/work up your images.</w:t>
      </w:r>
      <w:r>
        <w:rPr>
          <w:spacing w:val="40"/>
        </w:rPr>
        <w:t> </w:t>
      </w:r>
      <w:r>
        <w:rPr/>
        <w:t>You can access your images from any </w:t>
      </w:r>
      <w:r>
        <w:rPr>
          <w:spacing w:val="-2"/>
        </w:rPr>
        <w:t>computer.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178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wish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eSlide</w:t>
      </w:r>
      <w:r>
        <w:rPr>
          <w:spacing w:val="-6"/>
        </w:rPr>
        <w:t> </w:t>
      </w:r>
      <w:r>
        <w:rPr/>
        <w:t>Manager,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scanned</w:t>
      </w:r>
      <w:r>
        <w:rPr>
          <w:spacing w:val="-6"/>
        </w:rPr>
        <w:t> </w:t>
      </w:r>
      <w:r>
        <w:rPr/>
        <w:t>images directly from the Rowley server.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0"/>
      </w:pPr>
      <w:r>
        <w:rPr/>
        <w:t>You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load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Rowley/Histology</w:t>
      </w:r>
      <w:r>
        <w:rPr>
          <w:spacing w:val="-9"/>
        </w:rPr>
        <w:t> </w:t>
      </w:r>
      <w:r>
        <w:rPr/>
        <w:t>server</w:t>
      </w:r>
      <w:r>
        <w:rPr>
          <w:spacing w:val="-9"/>
        </w:rPr>
        <w:t> </w:t>
      </w:r>
      <w:r>
        <w:rPr/>
        <w:t>onto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desktop.</w:t>
      </w:r>
      <w:r>
        <w:rPr>
          <w:spacing w:val="36"/>
        </w:rPr>
        <w:t> </w:t>
      </w:r>
      <w:r>
        <w:rPr>
          <w:color w:val="0000FF"/>
          <w:u w:val="single" w:color="0000FF"/>
        </w:rPr>
        <w:t>smb://</w:t>
      </w:r>
      <w:r>
        <w:rPr>
          <w:color w:val="0000FF"/>
        </w:rPr>
        <w:t> </w:t>
      </w:r>
      <w:r>
        <w:rPr>
          <w:color w:val="0000FF"/>
          <w:u w:val="single" w:color="0000FF"/>
        </w:rPr>
        <w:t>rowley.mit.edu/histology</w:t>
      </w:r>
      <w:r>
        <w:rPr>
          <w:color w:val="0000FF"/>
          <w:spacing w:val="40"/>
        </w:rPr>
        <w:t> </w:t>
      </w:r>
      <w:r>
        <w:rPr/>
        <w:t>Instructions for that can be here: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77" w:lineRule="auto" w:before="1"/>
        <w:ind w:left="120" w:right="1647"/>
      </w:pPr>
      <w:hyperlink r:id="rId13">
        <w:r>
          <w:rPr>
            <w:color w:val="0000FF"/>
            <w:spacing w:val="-2"/>
            <w:u w:val="single" w:color="0000FF"/>
          </w:rPr>
          <w:t>http://rous.mit.edu/index.php/Accessing_and_Using_Data_Storage</w:t>
        </w:r>
      </w:hyperlink>
      <w:r>
        <w:rPr>
          <w:color w:val="0000FF"/>
          <w:spacing w:val="-2"/>
        </w:rPr>
        <w:t> </w:t>
      </w:r>
      <w:r>
        <w:rPr/>
        <w:t>The page will look like this:</w: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420.85pt;height:275.1pt;mso-position-horizontal-relative:char;mso-position-vertical-relative:line" id="docshapegroup19" coordorigin="0,0" coordsize="8417,5502">
            <v:shape style="position:absolute;left:7;top:7;width:8402;height:5487" type="#_x0000_t75" id="docshape20" stroked="false">
              <v:imagedata r:id="rId14" o:title=""/>
            </v:shape>
            <v:rect style="position:absolute;left:7;top:7;width:8402;height:5487" id="docshape21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 w:right="127"/>
      </w:pPr>
      <w:r>
        <w:rPr/>
        <w:t>Click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either</w:t>
      </w:r>
      <w:r>
        <w:rPr>
          <w:spacing w:val="-6"/>
        </w:rPr>
        <w:t> </w:t>
      </w:r>
      <w:r>
        <w:rPr/>
        <w:t>“Connecting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Rowley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Windows</w:t>
      </w:r>
      <w:r>
        <w:rPr>
          <w:spacing w:val="-6"/>
        </w:rPr>
        <w:t> </w:t>
      </w:r>
      <w:r>
        <w:rPr/>
        <w:t>“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“Connecting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Rowley from OSX”.</w:t>
      </w:r>
    </w:p>
    <w:p>
      <w:pPr>
        <w:spacing w:after="0"/>
        <w:sectPr>
          <w:pgSz w:w="12240" w:h="15840"/>
          <w:pgMar w:top="1440" w:bottom="280" w:left="1680" w:right="1700"/>
        </w:sectPr>
      </w:pPr>
    </w:p>
    <w:p>
      <w:pPr>
        <w:pStyle w:val="BodyText"/>
        <w:spacing w:before="78"/>
        <w:ind w:left="120" w:right="127"/>
      </w:pPr>
      <w:r>
        <w:rPr/>
        <w:t>Follow the instructions on how to connect. You will need to open the Histology folder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Rowley,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to.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not,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let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know.</w:t>
      </w:r>
      <w:r>
        <w:rPr>
          <w:spacing w:val="-7"/>
        </w:rPr>
        <w:t> </w:t>
      </w:r>
      <w:r>
        <w:rPr/>
        <w:t>It should look like this:</w: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420.85pt;height:228.5pt;mso-position-horizontal-relative:char;mso-position-vertical-relative:line" id="docshapegroup22" coordorigin="0,0" coordsize="8417,4570">
            <v:shape style="position:absolute;left:7;top:7;width:8402;height:4555" type="#_x0000_t75" id="docshape23" stroked="false">
              <v:imagedata r:id="rId15" o:title=""/>
            </v:shape>
            <v:rect style="position:absolute;left:7;top:7;width:8402;height:4555" id="docshape24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89.625pt;margin-top:11.567758pt;width:420.85pt;height:202.2pt;mso-position-horizontal-relative:page;mso-position-vertical-relative:paragraph;z-index:-15724032;mso-wrap-distance-left:0;mso-wrap-distance-right:0" id="docshapegroup25" coordorigin="1793,231" coordsize="8417,4044">
            <v:shape style="position:absolute;left:1800;top:238;width:8402;height:4029" type="#_x0000_t75" id="docshape26" stroked="false">
              <v:imagedata r:id="rId16" o:title=""/>
            </v:shape>
            <v:rect style="position:absolute;left:1800;top:238;width:8402;height:4029" id="docshape27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20" w:right="56"/>
      </w:pP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folder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slides,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sorted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PI</w:t>
      </w:r>
      <w:r>
        <w:rPr>
          <w:spacing w:val="-5"/>
        </w:rPr>
        <w:t> </w:t>
      </w:r>
      <w:r>
        <w:rPr/>
        <w:t>-&gt;</w:t>
      </w:r>
      <w:r>
        <w:rPr>
          <w:spacing w:val="-6"/>
        </w:rPr>
        <w:t> </w:t>
      </w:r>
      <w:r>
        <w:rPr/>
        <w:t>Researcher</w:t>
      </w:r>
      <w:r>
        <w:rPr>
          <w:spacing w:val="-5"/>
        </w:rPr>
        <w:t> </w:t>
      </w:r>
      <w:r>
        <w:rPr/>
        <w:t>-&gt;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scanned. 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cannot</w:t>
      </w:r>
      <w:r>
        <w:rPr>
          <w:spacing w:val="-5"/>
        </w:rPr>
        <w:t> </w:t>
      </w:r>
      <w:r>
        <w:rPr/>
        <w:t>Eind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images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folder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think</w:t>
      </w:r>
      <w:r>
        <w:rPr>
          <w:spacing w:val="-4"/>
        </w:rPr>
        <w:t> </w:t>
      </w:r>
      <w:r>
        <w:rPr/>
        <w:t>it’s</w:t>
      </w:r>
      <w:r>
        <w:rPr>
          <w:spacing w:val="-4"/>
        </w:rPr>
        <w:t> </w:t>
      </w:r>
      <w:r>
        <w:rPr/>
        <w:t>scanned in, check the folder a day before and a day after, we might have shifted the dates scanned to accommodate our workElow.</w:t>
      </w:r>
    </w:p>
    <w:p>
      <w:pPr>
        <w:spacing w:after="0"/>
        <w:sectPr>
          <w:pgSz w:w="12240" w:h="15840"/>
          <w:pgMar w:top="1640" w:bottom="280" w:left="1680" w:right="1700"/>
        </w:sectPr>
      </w:pPr>
    </w:p>
    <w:p>
      <w:pPr>
        <w:pStyle w:val="BodyText"/>
        <w:spacing w:before="78"/>
        <w:ind w:left="120" w:right="56"/>
      </w:pPr>
      <w:r>
        <w:rPr/>
        <w:t>Finally,</w:t>
      </w:r>
      <w:r>
        <w:rPr>
          <w:spacing w:val="-11"/>
        </w:rPr>
        <w:t> </w:t>
      </w:r>
      <w:r>
        <w:rPr>
          <w:b/>
        </w:rPr>
        <w:t>if</w:t>
      </w:r>
      <w:r>
        <w:rPr>
          <w:b/>
          <w:spacing w:val="-11"/>
        </w:rPr>
        <w:t> </w:t>
      </w:r>
      <w:r>
        <w:rPr>
          <w:b/>
        </w:rPr>
        <w:t>you</w:t>
      </w:r>
      <w:r>
        <w:rPr>
          <w:b/>
          <w:spacing w:val="-10"/>
        </w:rPr>
        <w:t> </w:t>
      </w:r>
      <w:r>
        <w:rPr>
          <w:b/>
        </w:rPr>
        <w:t>do</w:t>
      </w:r>
      <w:r>
        <w:rPr>
          <w:b/>
          <w:spacing w:val="-11"/>
        </w:rPr>
        <w:t> </w:t>
      </w:r>
      <w:r>
        <w:rPr>
          <w:b/>
        </w:rPr>
        <w:t>not</w:t>
      </w:r>
      <w:r>
        <w:rPr>
          <w:b/>
          <w:spacing w:val="-11"/>
        </w:rPr>
        <w:t> </w:t>
      </w:r>
      <w:r>
        <w:rPr>
          <w:b/>
        </w:rPr>
        <w:t>have</w:t>
      </w:r>
      <w:r>
        <w:rPr>
          <w:b/>
          <w:spacing w:val="-10"/>
        </w:rPr>
        <w:t> </w:t>
      </w:r>
      <w:r>
        <w:rPr>
          <w:b/>
        </w:rPr>
        <w:t>a</w:t>
      </w:r>
      <w:r>
        <w:rPr>
          <w:b/>
          <w:spacing w:val="-11"/>
        </w:rPr>
        <w:t> </w:t>
      </w:r>
      <w:r>
        <w:rPr>
          <w:b/>
        </w:rPr>
        <w:t>Rowley</w:t>
      </w:r>
      <w:r>
        <w:rPr>
          <w:b/>
          <w:spacing w:val="-10"/>
        </w:rPr>
        <w:t> </w:t>
      </w:r>
      <w:r>
        <w:rPr>
          <w:b/>
        </w:rPr>
        <w:t>account</w:t>
      </w:r>
      <w:r>
        <w:rPr>
          <w:b/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put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Eiles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public</w:t>
      </w:r>
      <w:r>
        <w:rPr>
          <w:spacing w:val="-11"/>
        </w:rPr>
        <w:t> </w:t>
      </w:r>
      <w:r>
        <w:rPr/>
        <w:t>server that you can still access from a computer/laptop/device on Campus.</w:t>
      </w:r>
      <w:r>
        <w:rPr>
          <w:spacing w:val="80"/>
        </w:rPr>
        <w:t> </w:t>
      </w:r>
      <w:r>
        <w:rPr/>
        <w:t>We will leave the</w:t>
      </w:r>
      <w:r>
        <w:rPr>
          <w:spacing w:val="-1"/>
        </w:rPr>
        <w:t> </w:t>
      </w:r>
      <w:r>
        <w:rPr/>
        <w:t>Eiles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deleting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Eiles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hard</w:t>
      </w:r>
      <w:r>
        <w:rPr>
          <w:spacing w:val="-4"/>
        </w:rPr>
        <w:t> </w:t>
      </w:r>
      <w:r>
        <w:rPr/>
        <w:t>drive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cloud</w:t>
      </w:r>
      <w:r>
        <w:rPr>
          <w:spacing w:val="-4"/>
        </w:rPr>
        <w:t> </w:t>
      </w:r>
      <w:r>
        <w:rPr/>
        <w:t>storage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choice</w:t>
      </w:r>
      <w:r>
        <w:rPr>
          <w:spacing w:val="-4"/>
        </w:rPr>
        <w:t> </w:t>
      </w:r>
      <w:r>
        <w:rPr/>
        <w:t>ASAP.</w:t>
      </w:r>
      <w:r>
        <w:rPr>
          <w:spacing w:val="40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access,</w:t>
      </w:r>
      <w:r>
        <w:rPr>
          <w:spacing w:val="-4"/>
        </w:rPr>
        <w:t> </w:t>
      </w:r>
      <w:r>
        <w:rPr/>
        <w:t>connect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Wi-Fi network (either MIT or MIT Secure) and open Internet browser (Firefox or Safari </w:t>
      </w:r>
      <w:r>
        <w:rPr>
          <w:spacing w:val="-2"/>
        </w:rPr>
        <w:t>preferred)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20"/>
        <w:rPr>
          <w:rFonts w:ascii="Arial"/>
        </w:rPr>
      </w:pPr>
      <w:r>
        <w:rPr/>
        <w:t>Go</w:t>
      </w:r>
      <w:r>
        <w:rPr>
          <w:spacing w:val="-12"/>
        </w:rPr>
        <w:t> </w:t>
      </w:r>
      <w:r>
        <w:rPr/>
        <w:t>to:</w:t>
      </w:r>
      <w:r>
        <w:rPr>
          <w:spacing w:val="-11"/>
        </w:rPr>
        <w:t> </w:t>
      </w:r>
      <w:hyperlink r:id="rId17">
        <w:r>
          <w:rPr>
            <w:color w:val="0000FF"/>
            <w:u w:val="single" w:color="0000FF"/>
          </w:rPr>
          <w:t>http://rowley.mit.edu/histology_web/</w:t>
        </w:r>
      </w:hyperlink>
      <w:r>
        <w:rPr>
          <w:color w:val="0000FF"/>
          <w:spacing w:val="-10"/>
        </w:rPr>
        <w:t> </w:t>
      </w:r>
      <w:r>
        <w:rPr/>
        <w:t>or</w:t>
      </w:r>
      <w:r>
        <w:rPr>
          <w:spacing w:val="-11"/>
        </w:rPr>
        <w:t> </w:t>
      </w:r>
      <w:hyperlink r:id="rId18">
        <w:r>
          <w:rPr>
            <w:rFonts w:ascii="Arial"/>
            <w:color w:val="0000FF"/>
            <w:u w:val="single" w:color="0000FF"/>
          </w:rPr>
          <w:t>http://ki-</w:t>
        </w:r>
        <w:r>
          <w:rPr>
            <w:rFonts w:ascii="Arial"/>
            <w:color w:val="0000FF"/>
            <w:spacing w:val="-2"/>
            <w:u w:val="single" w:color="0000FF"/>
          </w:rPr>
          <w:t>data.mit.edu/histology</w:t>
        </w:r>
      </w:hyperlink>
    </w:p>
    <w:p>
      <w:pPr>
        <w:pStyle w:val="BodyText"/>
        <w:spacing w:before="5"/>
        <w:rPr>
          <w:rFonts w:ascii="Arial"/>
        </w:rPr>
      </w:pPr>
    </w:p>
    <w:p>
      <w:pPr>
        <w:pStyle w:val="BodyText"/>
        <w:ind w:left="120" w:right="6655"/>
      </w:pPr>
      <w:r>
        <w:rPr/>
        <w:t>username:</w:t>
      </w:r>
      <w:r>
        <w:rPr>
          <w:spacing w:val="-14"/>
        </w:rPr>
        <w:t> </w:t>
      </w:r>
      <w:r>
        <w:rPr/>
        <w:t>histology password: koch76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20" w:right="181"/>
      </w:pPr>
      <w:r>
        <w:rPr/>
        <w:t>Alternatively</w:t>
      </w:r>
      <w:r>
        <w:rPr>
          <w:spacing w:val="-11"/>
        </w:rPr>
        <w:t> </w:t>
      </w: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drive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copy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Eiles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drive</w:t>
      </w:r>
      <w:r>
        <w:rPr>
          <w:spacing w:val="-11"/>
        </w:rPr>
        <w:t> </w:t>
      </w:r>
      <w:r>
        <w:rPr/>
        <w:t>from our workstation.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120"/>
      </w:pPr>
      <w:r>
        <w:rPr/>
        <w:t>User</w:t>
      </w:r>
      <w:r>
        <w:rPr>
          <w:spacing w:val="-7"/>
        </w:rPr>
        <w:t> </w:t>
      </w:r>
      <w:r>
        <w:rPr/>
        <w:t>guides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eSlide</w:t>
      </w:r>
      <w:r>
        <w:rPr>
          <w:spacing w:val="-7"/>
        </w:rPr>
        <w:t> </w:t>
      </w:r>
      <w:r>
        <w:rPr/>
        <w:t>Manager,</w:t>
      </w:r>
      <w:r>
        <w:rPr>
          <w:spacing w:val="-7"/>
        </w:rPr>
        <w:t> </w:t>
      </w:r>
      <w:r>
        <w:rPr/>
        <w:t>ImageScope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performing</w:t>
      </w:r>
      <w:r>
        <w:rPr>
          <w:spacing w:val="-8"/>
        </w:rPr>
        <w:t> </w:t>
      </w:r>
      <w:r>
        <w:rPr/>
        <w:t>image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using ImageScope/WebScope are available on the Histology folder in Rowley at Rowley -&gt; Histology -&gt; Images -&gt; Aperio Guides.</w:t>
      </w:r>
    </w:p>
    <w:p>
      <w:pPr>
        <w:pStyle w:val="BodyText"/>
        <w:rPr>
          <w:sz w:val="28"/>
        </w:rPr>
      </w:pPr>
    </w:p>
    <w:p>
      <w:pPr>
        <w:pStyle w:val="BodyText"/>
        <w:spacing w:line="281" w:lineRule="exact" w:before="227"/>
        <w:ind w:left="120"/>
      </w:pPr>
      <w:r>
        <w:rPr/>
        <w:t>Please</w:t>
      </w:r>
      <w:r>
        <w:rPr>
          <w:spacing w:val="-3"/>
        </w:rPr>
        <w:t> </w:t>
      </w:r>
      <w:r>
        <w:rPr/>
        <w:t>let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4"/>
        </w:rPr>
        <w:t>you:</w:t>
      </w:r>
    </w:p>
    <w:p>
      <w:pPr>
        <w:pStyle w:val="BodyText"/>
        <w:spacing w:line="280" w:lineRule="exact"/>
        <w:ind w:left="840"/>
      </w:pPr>
      <w:r>
        <w:rPr/>
        <w:t>Cannot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images.</w:t>
      </w:r>
    </w:p>
    <w:p>
      <w:pPr>
        <w:pStyle w:val="BodyText"/>
        <w:ind w:left="840" w:right="127"/>
      </w:pPr>
      <w:r>
        <w:rPr/>
        <w:t>Are</w:t>
      </w:r>
      <w:r>
        <w:rPr>
          <w:spacing w:val="-6"/>
        </w:rPr>
        <w:t> </w:t>
      </w:r>
      <w:r>
        <w:rPr/>
        <w:t>missing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images.</w:t>
      </w:r>
      <w:r>
        <w:rPr>
          <w:spacing w:val="-6"/>
        </w:rPr>
        <w:t> </w:t>
      </w:r>
      <w:r>
        <w:rPr/>
        <w:t>(They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scanned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defect</w:t>
      </w:r>
      <w:r>
        <w:rPr>
          <w:spacing w:val="-6"/>
        </w:rPr>
        <w:t> </w:t>
      </w:r>
      <w:r>
        <w:rPr/>
        <w:t>of the slide or might not have transferred correctly).</w:t>
      </w:r>
    </w:p>
    <w:p>
      <w:pPr>
        <w:pStyle w:val="BodyText"/>
        <w:spacing w:line="278" w:lineRule="exact"/>
        <w:ind w:left="840"/>
      </w:pPr>
      <w:r>
        <w:rPr/>
        <w:t>See</w:t>
      </w:r>
      <w:r>
        <w:rPr>
          <w:spacing w:val="-4"/>
        </w:rPr>
        <w:t> </w:t>
      </w:r>
      <w:r>
        <w:rPr/>
        <w:t>anyone</w:t>
      </w:r>
      <w:r>
        <w:rPr>
          <w:spacing w:val="-3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images.</w:t>
      </w:r>
    </w:p>
    <w:p>
      <w:pPr>
        <w:pStyle w:val="BodyText"/>
        <w:spacing w:line="281" w:lineRule="exact"/>
        <w:ind w:left="840"/>
      </w:pP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2"/>
        </w:rPr>
        <w:t>advice.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20"/>
      </w:pPr>
      <w:r>
        <w:rPr>
          <w:spacing w:val="-2"/>
        </w:rPr>
        <w:t>Cac/06-28-</w:t>
      </w:r>
      <w:r>
        <w:rPr>
          <w:spacing w:val="-4"/>
        </w:rPr>
        <w:t>2022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88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2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20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eicabiosystems.com/pathology-imaging/aperio-epathology/integrate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rous.mit.edu/index.php/Accessing_and_Using_Data_Storage" TargetMode="External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yperlink" Target="http://rowley.mit.edu/histology_web/" TargetMode="External"/><Relationship Id="rId18" Type="http://schemas.openxmlformats.org/officeDocument/2006/relationships/hyperlink" Target="http://ki-data.mit.edu/histology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start guide, Slide scanner 10-13-2020</dc:title>
  <dcterms:created xsi:type="dcterms:W3CDTF">2022-08-09T11:59:23Z</dcterms:created>
  <dcterms:modified xsi:type="dcterms:W3CDTF">2022-08-09T11:59:23Z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2022-08-09T00:00:00Z</vt:filetime>
  </property>
  <property fmtid="{D5CDD505-2E9C-101B-9397-08002B2CF9AE}" pid="5" name="Producer">
    <vt:lpwstr>macOS Version 10.16 (Build 20G224) Quartz PDFContext</vt:lpwstr>
  </property>
</Properties>
</file>